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8"/>
          <w:szCs w:val="28"/>
        </w:rPr>
      </w:pPr>
      <w:r>
        <w:rPr/>
        <w:t xml:space="preserve">                                                                     </w:t>
      </w:r>
      <w:r>
        <w:rPr/>
        <w:drawing>
          <wp:inline distT="0" distB="0" distL="0" distR="0">
            <wp:extent cx="466725" cy="58102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                             </w:t>
      </w:r>
      <w:r>
        <w:rPr>
          <w:b/>
          <w:sz w:val="28"/>
          <w:szCs w:val="28"/>
        </w:rPr>
        <w:t>ПРОЕКТ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Совет муниципального образования муниципальный округ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город Горячий Ключ Краснодарского края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восьмой созыв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>от _____________ 2025 года                                                                             № ___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sz w:val="28"/>
          <w:szCs w:val="28"/>
        </w:rPr>
        <w:t>город Горячий Ключ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 назначении даты проведения публичных слушаний по проекту 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решения Совета муниципального образования муниципальный округ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город Горячий Ключ Краснодарского края «О внесении изменений в Устав муниципального образования муниципальный округ город Горячий Ключ Краснодарского края», опубликовании проекта решения, утверждении порядка учета и участия граждан в обсуждении проекта решения, создании оргкомитета по проведению публичных слушаний</w:t>
      </w:r>
    </w:p>
    <w:p>
      <w:pPr>
        <w:pStyle w:val="Style13"/>
        <w:ind w:right="0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851"/>
        <w:jc w:val="both"/>
        <w:rPr/>
      </w:pPr>
      <w:r>
        <w:rPr>
          <w:sz w:val="28"/>
          <w:szCs w:val="28"/>
        </w:rPr>
        <w:t xml:space="preserve">В соответствии со статьями 47, 56 Федерального закона от 20 марта          2025 г. № 33-ФЗ «Об общих принципах организации местного самоуправления в единой системе публичной власти», статьей 18 Устава муниципального образования муниципальный округ город Горячий Ключ Краснодарского края, решением Совета муниципального образования город Горячий Ключ от                  15 декабря 2023 года № 284 «Об утверждении Положения </w:t>
      </w:r>
      <w:r>
        <w:rPr>
          <w:sz w:val="28"/>
        </w:rPr>
        <w:t>о порядке органи-зации и проведения публичных слушаний, общественных обсуждений в муниципальном образовании</w:t>
      </w:r>
      <w:r>
        <w:rPr>
          <w:sz w:val="28"/>
          <w:szCs w:val="28"/>
        </w:rPr>
        <w:t xml:space="preserve"> город Горячий Ключ», по инициативе главы города Горячий Ключ Совет муниципального образования муниципальный округ город Горячий Ключ Краснодарского края РЕШИЛ:</w:t>
      </w:r>
    </w:p>
    <w:p>
      <w:pPr>
        <w:pStyle w:val="Style13"/>
        <w:ind w:right="0" w:firstLine="851"/>
        <w:jc w:val="both"/>
        <w:rPr/>
      </w:pPr>
      <w:r>
        <w:rPr>
          <w:sz w:val="28"/>
          <w:szCs w:val="28"/>
        </w:rPr>
        <w:t>1. Назначить дату проведения публичных слушаний по проекту решения Совета муниципального образования муниципальный округ город Горячий Ключ Краснодарского края «О внесении изменений в Устав муниципального образования муниципальный округ город Горячий Ключ Краснодарского края» на 4</w:t>
      </w:r>
      <w:bookmarkStart w:id="0" w:name="_GoBack"/>
      <w:bookmarkEnd w:id="0"/>
      <w:r>
        <w:rPr>
          <w:sz w:val="28"/>
          <w:szCs w:val="28"/>
        </w:rPr>
        <w:t xml:space="preserve"> февраля 2026 года в 10.00 в кабинете № 44 (большой зал) администрации           г. Горячий Ключ по адресу: город Горячий Ключ, ул. Ленина, д. 191, 3 этаж.</w:t>
      </w:r>
    </w:p>
    <w:p>
      <w:pPr>
        <w:pStyle w:val="Style13"/>
        <w:ind w:right="0" w:firstLine="851"/>
        <w:jc w:val="both"/>
        <w:rPr/>
      </w:pPr>
      <w:r>
        <w:rPr>
          <w:sz w:val="28"/>
          <w:szCs w:val="28"/>
        </w:rPr>
        <w:t>2. Установить срок приема предложений по проекту решения Совета муниципального образования муниципальный округ город Горячий Ключ Краснодарского края «О внесении изменений в Устав муниципального образования муниципальный округ город Горячий Ключ Краснодарского края» и заявок на участие в публичных слушаниях до 26 января 2026 года по адресу: Краснодарский край, г.Горячий Ключ, ул.Ленина, 191, кабинет № 11.</w:t>
      </w:r>
    </w:p>
    <w:p>
      <w:pPr>
        <w:pStyle w:val="Style13"/>
        <w:ind w:righ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Опубликовать настоящее решение в печатном средстве массовой информации и разместить на официальном сайте администрации </w:t>
      </w:r>
      <w:hyperlink r:id="rId3" w:tgtFrame="https://gorkluch.ru/">
        <w:r>
          <w:rPr>
            <w:rStyle w:val="-"/>
            <w:sz w:val="28"/>
            <w:szCs w:val="28"/>
          </w:rPr>
          <w:t>https://gorkluch.ru/</w:t>
        </w:r>
      </w:hyperlink>
      <w:r>
        <w:rPr>
          <w:sz w:val="28"/>
          <w:szCs w:val="28"/>
        </w:rPr>
        <w:t xml:space="preserve"> в информационно-телекоммуникационной сети «Интернет».</w:t>
      </w:r>
    </w:p>
    <w:p>
      <w:pPr>
        <w:pStyle w:val="BodyTextIndent3"/>
        <w:ind w:firstLine="851"/>
        <w:rPr/>
      </w:pPr>
      <w:r>
        <w:rPr/>
        <w:t>4. Создать оргкомитет по проведению публичных слушаний по проекту решения Совета муниципального образования муниципальный округ город Горячий Ключ Краснодарского края «О внесении изменений в Устав муниципального образования муниципальный округ город Горячий Ключ Краснодарского края» и утвердить его состав (приложение 1).</w:t>
      </w:r>
    </w:p>
    <w:p>
      <w:pPr>
        <w:pStyle w:val="BodyTextIndent3"/>
        <w:ind w:firstLine="851"/>
        <w:rPr/>
      </w:pPr>
      <w:r>
        <w:rPr/>
        <w:t>5. Утвердить порядок учета предложений и участия граждан в обсуждении по проекта решения Совета муниципального образования муниципальный округ город Горячий Ключ Краснодарского края «О внесении изменений в Устав муниципального образования муниципальный округ город Горячий Ключ Краснодарского края» (приложение 2).</w:t>
      </w:r>
    </w:p>
    <w:p>
      <w:pPr>
        <w:pStyle w:val="BodyTextIndent3"/>
        <w:ind w:firstLine="851"/>
        <w:rPr/>
      </w:pPr>
      <w:r>
        <w:rPr/>
        <w:t>6. Контроль за выполнением настоящего решения возложить на постоянную комиссию по вопросам санаторно-курортного комплекса и правовой защите граждан Совета муниципального образования муници-пального округа город Горячий Ключ Краснодарского края (Гаспарян К.Л.).</w:t>
      </w:r>
    </w:p>
    <w:p>
      <w:pPr>
        <w:pStyle w:val="BodyTextIndent3"/>
        <w:ind w:firstLine="851"/>
        <w:rPr/>
      </w:pPr>
      <w:r>
        <w:rPr/>
        <w:t>7. Отделу информационной политики и средств массовой информации администрации муниципального образования муниципальный округ город Горячий Ключ Краснодарского края (Севрюк А.В.) обеспечить официальное опубликование настоящего решения в соответствии с действующим законодательством.</w:t>
      </w:r>
    </w:p>
    <w:p>
      <w:pPr>
        <w:pStyle w:val="BodyTextIndent3"/>
        <w:ind w:firstLine="851"/>
        <w:rPr/>
      </w:pPr>
      <w:r>
        <w:rPr/>
        <w:t>8. Решение вступает в силу на следующий день после его официального опубликования.</w:t>
      </w:r>
    </w:p>
    <w:tbl>
      <w:tblPr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46"/>
        <w:gridCol w:w="4600"/>
      </w:tblGrid>
      <w:tr>
        <w:trPr>
          <w:trHeight w:val="1553" w:hRule="atLeast"/>
        </w:trPr>
        <w:tc>
          <w:tcPr>
            <w:tcW w:w="5146" w:type="dxa"/>
            <w:tcBorders/>
          </w:tcPr>
          <w:p>
            <w:pPr>
              <w:pStyle w:val="Normal"/>
              <w:widowControl w:val="fals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</w:r>
          </w:p>
          <w:p>
            <w:pPr>
              <w:pStyle w:val="Normal"/>
              <w:widowControl w:val="fals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Глава </w:t>
            </w:r>
            <w:r>
              <w:rPr>
                <w:sz w:val="28"/>
                <w:szCs w:val="20"/>
                <w:lang w:val="en-US" w:eastAsia="en-US"/>
              </w:rPr>
              <w:t>город</w:t>
            </w:r>
            <w:r>
              <w:rPr>
                <w:sz w:val="28"/>
                <w:szCs w:val="20"/>
              </w:rPr>
              <w:t>а</w:t>
            </w:r>
            <w:r>
              <w:rPr>
                <w:sz w:val="28"/>
                <w:szCs w:val="20"/>
                <w:lang w:val="en-US" w:eastAsia="en-US"/>
              </w:rPr>
              <w:t xml:space="preserve"> </w:t>
            </w:r>
            <w:r>
              <w:rPr>
                <w:sz w:val="28"/>
                <w:szCs w:val="28"/>
              </w:rPr>
              <w:t>Горячий Ключ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600" w:type="dxa"/>
            <w:tcBorders/>
          </w:tcPr>
          <w:p>
            <w:pPr>
              <w:pStyle w:val="Normal"/>
              <w:widowControl w:val="fals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</w:r>
          </w:p>
          <w:p>
            <w:pPr>
              <w:pStyle w:val="Normal"/>
              <w:widowControl w:val="fals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</w:r>
          </w:p>
          <w:p>
            <w:pPr>
              <w:pStyle w:val="Normal"/>
              <w:widowControl w:val="fals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Председатель Совета</w:t>
            </w:r>
          </w:p>
          <w:p>
            <w:pPr>
              <w:pStyle w:val="Normal"/>
              <w:widowControl w:val="false"/>
              <w:rPr>
                <w:sz w:val="28"/>
                <w:szCs w:val="20"/>
                <w:lang w:eastAsia="en-US"/>
              </w:rPr>
            </w:pPr>
            <w:r>
              <w:rPr>
                <w:sz w:val="28"/>
                <w:szCs w:val="28"/>
              </w:rPr>
              <w:t>муниципального образования муниципальный округ город Горячий Ключ Краснодарского края</w:t>
            </w:r>
          </w:p>
          <w:p>
            <w:pPr>
              <w:pStyle w:val="Normal"/>
              <w:widowControl w:val="fals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</w:r>
          </w:p>
        </w:tc>
      </w:tr>
      <w:tr>
        <w:trPr>
          <w:trHeight w:val="1107" w:hRule="atLeast"/>
        </w:trPr>
        <w:tc>
          <w:tcPr>
            <w:tcW w:w="5146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8"/>
              </w:rPr>
              <w:t>________________ С.В. Белопольский</w:t>
            </w:r>
          </w:p>
        </w:tc>
        <w:tc>
          <w:tcPr>
            <w:tcW w:w="4600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0"/>
              </w:rPr>
            </w:pPr>
            <w:r>
              <w:rPr/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________________Д.Ю. Фоминых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</w:r>
          </w:p>
        </w:tc>
      </w:tr>
    </w:tbl>
    <w:p>
      <w:pPr>
        <w:pStyle w:val="Normal"/>
        <w:rPr/>
      </w:pPr>
      <w:r>
        <w:rPr/>
      </w:r>
    </w:p>
    <w:sectPr>
      <w:headerReference w:type="even" r:id="rId4"/>
      <w:headerReference w:type="default" r:id="rId5"/>
      <w:type w:val="nextPage"/>
      <w:pgSz w:w="11906" w:h="16838"/>
      <w:pgMar w:left="1701" w:right="567" w:gutter="0" w:header="709" w:top="1276" w:footer="0" w:bottom="993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0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20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0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20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bothSides"/>
              <wp:docPr id="4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0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6.05pt;height:13.8pt;mso-wrap-distance-left:0pt;mso-wrap-distance-right:0pt;mso-wrap-distance-top:0pt;mso-wrap-distance-bottom:0pt;margin-top:0.05pt;mso-position-vertical-relative:text;margin-left:237.95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20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lang w:val="ru-RU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4"/>
      <w:szCs w:val="24"/>
      <w:lang w:eastAsia="ru-RU" w:val="ru-RU" w:bidi="ar-SA"/>
    </w:rPr>
  </w:style>
  <w:style w:type="paragraph" w:styleId="1">
    <w:name w:val="Heading 1"/>
    <w:basedOn w:val="Normal"/>
    <w:next w:val="Normal"/>
    <w:link w:val="11"/>
    <w:qFormat/>
    <w:pPr>
      <w:keepNext w:val="true"/>
      <w:ind w:firstLine="567"/>
      <w:outlineLvl w:val="0"/>
    </w:pPr>
    <w:rPr>
      <w:sz w:val="26"/>
      <w:szCs w:val="20"/>
    </w:rPr>
  </w:style>
  <w:style w:type="paragraph" w:styleId="2">
    <w:name w:val="Heading 2"/>
    <w:basedOn w:val="Normal"/>
    <w:next w:val="Normal"/>
    <w:link w:val="23"/>
    <w:qFormat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Normal"/>
    <w:next w:val="Normal"/>
    <w:link w:val="31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link w:val="41"/>
    <w:qFormat/>
    <w:pPr>
      <w:keepNext w:val="true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Normal"/>
    <w:next w:val="Normal"/>
    <w:link w:val="51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Normal"/>
    <w:next w:val="Normal"/>
    <w:link w:val="61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next w:val="Normal"/>
    <w:link w:val="71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next w:val="Normal"/>
    <w:link w:val="81"/>
    <w:qFormat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Normal"/>
    <w:next w:val="Normal"/>
    <w:link w:val="91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link w:val="Quote"/>
    <w:uiPriority w:val="29"/>
    <w:qFormat/>
    <w:rPr>
      <w:i/>
    </w:rPr>
  </w:style>
  <w:style w:type="character" w:styleId="IntenseQuoteChar">
    <w:name w:val="Intense Quote Char"/>
    <w:link w:val="IntenseQuote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uiPriority w:val="9"/>
    <w:qFormat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uiPriority w:val="9"/>
    <w:qFormat/>
    <w:rPr>
      <w:rFonts w:ascii="Arial" w:hAnsi="Arial" w:eastAsia="Arial" w:cs="Arial"/>
      <w:sz w:val="34"/>
    </w:rPr>
  </w:style>
  <w:style w:type="character" w:styleId="31" w:customStyle="1">
    <w:name w:val="Заголовок 3 Знак"/>
    <w:uiPriority w:val="9"/>
    <w:qFormat/>
    <w:rPr>
      <w:rFonts w:ascii="Arial" w:hAnsi="Arial" w:eastAsia="Arial" w:cs="Arial"/>
      <w:sz w:val="30"/>
      <w:szCs w:val="30"/>
    </w:rPr>
  </w:style>
  <w:style w:type="character" w:styleId="41" w:customStyle="1">
    <w:name w:val="Заголовок 4 Знак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1" w:customStyle="1">
    <w:name w:val="Заголовок 6 Знак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" w:customStyle="1">
    <w:name w:val="Название Знак"/>
    <w:uiPriority w:val="10"/>
    <w:qFormat/>
    <w:rPr>
      <w:sz w:val="48"/>
      <w:szCs w:val="48"/>
    </w:rPr>
  </w:style>
  <w:style w:type="character" w:styleId="Style1" w:customStyle="1">
    <w:name w:val="Подзаголовок Знак"/>
    <w:uiPriority w:val="11"/>
    <w:qFormat/>
    <w:rPr>
      <w:sz w:val="24"/>
      <w:szCs w:val="24"/>
    </w:rPr>
  </w:style>
  <w:style w:type="character" w:styleId="21" w:customStyle="1">
    <w:name w:val="Цитата 2 Знак"/>
    <w:link w:val="Quote"/>
    <w:uiPriority w:val="29"/>
    <w:qFormat/>
    <w:rPr>
      <w:i/>
    </w:rPr>
  </w:style>
  <w:style w:type="character" w:styleId="Style2" w:customStyle="1">
    <w:name w:val="Выделенная цитата Знак"/>
    <w:link w:val="IntenseQuote"/>
    <w:uiPriority w:val="30"/>
    <w:qFormat/>
    <w:rPr>
      <w:i/>
    </w:rPr>
  </w:style>
  <w:style w:type="character" w:styleId="Style3" w:customStyle="1">
    <w:name w:val="Верхний колонтитул Знак"/>
    <w:uiPriority w:val="99"/>
    <w:qFormat/>
    <w:rPr/>
  </w:style>
  <w:style w:type="character" w:styleId="FooterChar" w:customStyle="1">
    <w:name w:val="Footer Char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-">
    <w:name w:val="Hyperlink"/>
    <w:uiPriority w:val="99"/>
    <w:unhideWhenUsed/>
    <w:rPr>
      <w:color w:val="0000FF"/>
      <w:u w:val="single"/>
    </w:rPr>
  </w:style>
  <w:style w:type="character" w:styleId="Style4" w:customStyle="1">
    <w:name w:val="Текст сноски Знак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Style6">
    <w:name w:val="Footnote Reference"/>
    <w:rPr>
      <w:vertAlign w:val="superscript"/>
    </w:rPr>
  </w:style>
  <w:style w:type="character" w:styleId="Style7" w:customStyle="1">
    <w:name w:val="Текст концевой сноски Знак"/>
    <w:uiPriority w:val="99"/>
    <w:qFormat/>
    <w:rPr>
      <w:sz w:val="20"/>
    </w:rPr>
  </w:style>
  <w:style w:type="character" w:styleId="Style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9">
    <w:name w:val="Endnote Reference"/>
    <w:rPr>
      <w:vertAlign w:val="superscript"/>
    </w:rPr>
  </w:style>
  <w:style w:type="character" w:styleId="Pagenumber">
    <w:name w:val="page number"/>
    <w:basedOn w:val="DefaultParagraphFont"/>
    <w:qFormat/>
    <w:rPr/>
  </w:style>
  <w:style w:type="character" w:styleId="22" w:customStyle="1">
    <w:name w:val="Основной текст 2 Знак"/>
    <w:link w:val="BodyText2"/>
    <w:qFormat/>
    <w:rPr>
      <w:sz w:val="24"/>
      <w:szCs w:val="24"/>
    </w:rPr>
  </w:style>
  <w:style w:type="character" w:styleId="23" w:customStyle="1">
    <w:name w:val="Заголовок 2 Знак"/>
    <w:qFormat/>
    <w:rPr>
      <w:rFonts w:ascii="Arial" w:hAnsi="Arial" w:cs="Arial"/>
      <w:b/>
      <w:bCs/>
      <w:i/>
      <w:iCs/>
      <w:sz w:val="28"/>
      <w:szCs w:val="28"/>
    </w:rPr>
  </w:style>
  <w:style w:type="character" w:styleId="Style10" w:customStyle="1">
    <w:name w:val="Основной текст Знак"/>
    <w:qFormat/>
    <w:rPr>
      <w:sz w:val="26"/>
    </w:rPr>
  </w:style>
  <w:style w:type="character" w:styleId="51" w:customStyle="1">
    <w:name w:val="Заголовок 5 Знак"/>
    <w:semiHidden/>
    <w:qFormat/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styleId="81" w:customStyle="1">
    <w:name w:val="Заголовок 8 Знак"/>
    <w:semiHidden/>
    <w:qFormat/>
    <w:rPr>
      <w:rFonts w:ascii="Calibri" w:hAnsi="Calibri" w:eastAsia="Times New Roman" w:cs="Times New Roman"/>
      <w:i/>
      <w:iCs/>
      <w:sz w:val="24"/>
      <w:szCs w:val="24"/>
    </w:rPr>
  </w:style>
  <w:style w:type="character" w:styleId="Style11" w:customStyle="1">
    <w:name w:val="Нижний колонтитул Знак"/>
    <w:qFormat/>
    <w:rPr>
      <w:sz w:val="24"/>
      <w:szCs w:val="24"/>
    </w:rPr>
  </w:style>
  <w:style w:type="character" w:styleId="32" w:customStyle="1">
    <w:name w:val="Основной текст с отступом 3 Знак"/>
    <w:link w:val="BodyTextIndent3"/>
    <w:qFormat/>
    <w:rPr>
      <w:sz w:val="28"/>
      <w:szCs w:val="28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3">
    <w:name w:val="Body Text"/>
    <w:basedOn w:val="Normal"/>
    <w:link w:val="Style10"/>
    <w:pPr>
      <w:ind w:right="5243" w:hanging="0"/>
    </w:pPr>
    <w:rPr>
      <w:sz w:val="26"/>
      <w:szCs w:val="20"/>
    </w:rPr>
  </w:style>
  <w:style w:type="paragraph" w:styleId="Style14">
    <w:name w:val="List"/>
    <w:basedOn w:val="Style13"/>
    <w:pPr/>
    <w:rPr>
      <w:rFonts w:cs="Lucida Sans"/>
    </w:rPr>
  </w:style>
  <w:style w:type="paragraph" w:styleId="Style15">
    <w:name w:val="Caption"/>
    <w:basedOn w:val="Normal"/>
    <w:next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0"/>
      <w:szCs w:val="20"/>
      <w:lang w:val="ru-RU" w:eastAsia="zh-CN" w:bidi="ar-SA"/>
    </w:rPr>
  </w:style>
  <w:style w:type="paragraph" w:styleId="Style17">
    <w:name w:val="Title"/>
    <w:basedOn w:val="Normal"/>
    <w:next w:val="Normal"/>
    <w:link w:val="Style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8">
    <w:name w:val="Subtitle"/>
    <w:basedOn w:val="Normal"/>
    <w:next w:val="Normal"/>
    <w:link w:val="Style1"/>
    <w:uiPriority w:val="11"/>
    <w:qFormat/>
    <w:pPr>
      <w:spacing w:before="200" w:after="200"/>
    </w:pPr>
    <w:rPr/>
  </w:style>
  <w:style w:type="paragraph" w:styleId="Quote">
    <w:name w:val="Quote"/>
    <w:basedOn w:val="Normal"/>
    <w:next w:val="Normal"/>
    <w:link w:val="21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Style2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Header"/>
    <w:basedOn w:val="Normal"/>
    <w:link w:val="Style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1">
    <w:name w:val="Footer"/>
    <w:basedOn w:val="Normal"/>
    <w:link w:val="Style11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2">
    <w:name w:val="Footnote Text"/>
    <w:basedOn w:val="Normal"/>
    <w:link w:val="Style4"/>
    <w:uiPriority w:val="99"/>
    <w:semiHidden/>
    <w:unhideWhenUsed/>
    <w:pPr>
      <w:spacing w:before="0" w:after="40"/>
    </w:pPr>
    <w:rPr>
      <w:sz w:val="18"/>
    </w:rPr>
  </w:style>
  <w:style w:type="paragraph" w:styleId="Style23">
    <w:name w:val="Endnote Text"/>
    <w:basedOn w:val="Normal"/>
    <w:link w:val="Style7"/>
    <w:uiPriority w:val="99"/>
    <w:semiHidden/>
    <w:unhideWhenUsed/>
    <w:pPr/>
    <w:rPr>
      <w:sz w:val="20"/>
    </w:rPr>
  </w:style>
  <w:style w:type="paragraph" w:styleId="12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24">
    <w:name w:val="TOC 2"/>
    <w:basedOn w:val="Normal"/>
    <w:next w:val="Normal"/>
    <w:uiPriority w:val="39"/>
    <w:unhideWhenUsed/>
    <w:pPr>
      <w:spacing w:before="0" w:after="57"/>
      <w:ind w:left="283" w:hanging="0"/>
    </w:pPr>
    <w:rPr/>
  </w:style>
  <w:style w:type="paragraph" w:styleId="33">
    <w:name w:val="TOC 3"/>
    <w:basedOn w:val="Normal"/>
    <w:next w:val="Normal"/>
    <w:uiPriority w:val="39"/>
    <w:unhideWhenUsed/>
    <w:pPr>
      <w:spacing w:before="0" w:after="57"/>
      <w:ind w:left="567" w:hanging="0"/>
    </w:pPr>
    <w:rPr/>
  </w:style>
  <w:style w:type="paragraph" w:styleId="42">
    <w:name w:val="TOC 4"/>
    <w:basedOn w:val="Normal"/>
    <w:next w:val="Normal"/>
    <w:uiPriority w:val="39"/>
    <w:unhideWhenUsed/>
    <w:pPr>
      <w:spacing w:before="0" w:after="57"/>
      <w:ind w:left="850" w:hanging="0"/>
    </w:pPr>
    <w:rPr/>
  </w:style>
  <w:style w:type="paragraph" w:styleId="52">
    <w:name w:val="TOC 5"/>
    <w:basedOn w:val="Normal"/>
    <w:next w:val="Normal"/>
    <w:uiPriority w:val="39"/>
    <w:unhideWhenUsed/>
    <w:pPr>
      <w:spacing w:before="0" w:after="57"/>
      <w:ind w:left="1134" w:hanging="0"/>
    </w:pPr>
    <w:rPr/>
  </w:style>
  <w:style w:type="paragraph" w:styleId="62">
    <w:name w:val="TOC 6"/>
    <w:basedOn w:val="Normal"/>
    <w:next w:val="Normal"/>
    <w:uiPriority w:val="39"/>
    <w:unhideWhenUsed/>
    <w:pPr>
      <w:spacing w:before="0" w:after="57"/>
      <w:ind w:left="1417" w:hanging="0"/>
    </w:pPr>
    <w:rPr/>
  </w:style>
  <w:style w:type="paragraph" w:styleId="72">
    <w:name w:val="TOC 7"/>
    <w:basedOn w:val="Normal"/>
    <w:next w:val="Normal"/>
    <w:uiPriority w:val="39"/>
    <w:unhideWhenUsed/>
    <w:pPr>
      <w:spacing w:before="0" w:after="57"/>
      <w:ind w:left="1701" w:hanging="0"/>
    </w:pPr>
    <w:rPr/>
  </w:style>
  <w:style w:type="paragraph" w:styleId="82">
    <w:name w:val="TOC 8"/>
    <w:basedOn w:val="Normal"/>
    <w:next w:val="Normal"/>
    <w:uiPriority w:val="39"/>
    <w:unhideWhenUsed/>
    <w:pPr>
      <w:spacing w:before="0" w:after="57"/>
      <w:ind w:left="1984" w:hanging="0"/>
    </w:pPr>
    <w:rPr/>
  </w:style>
  <w:style w:type="paragraph" w:styleId="92">
    <w:name w:val="TOC 9"/>
    <w:basedOn w:val="Normal"/>
    <w:next w:val="Normal"/>
    <w:uiPriority w:val="39"/>
    <w:unhideWhenUsed/>
    <w:pPr>
      <w:spacing w:before="0" w:after="57"/>
      <w:ind w:left="2268" w:hanging="0"/>
    </w:pPr>
    <w:rPr/>
  </w:style>
  <w:style w:type="paragraph" w:styleId="Style24">
    <w:name w:val="Index Heading"/>
    <w:basedOn w:val="Style12"/>
    <w:pPr/>
    <w:rPr/>
  </w:style>
  <w:style w:type="paragraph" w:styleId="Style25">
    <w:name w:val="TOC Heading"/>
    <w:uiPriority w:val="39"/>
    <w:unhideWhenUsed/>
    <w:pPr>
      <w:widowControl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pPr/>
    <w:rPr/>
  </w:style>
  <w:style w:type="paragraph" w:styleId="Style26">
    <w:name w:val="Body Text Indent"/>
    <w:basedOn w:val="Normal"/>
    <w:pPr>
      <w:ind w:left="993" w:hanging="426"/>
    </w:pPr>
    <w:rPr>
      <w:sz w:val="26"/>
      <w:szCs w:val="20"/>
    </w:rPr>
  </w:style>
  <w:style w:type="paragraph" w:styleId="BodyTextIndent2">
    <w:name w:val="Body Text Indent 2"/>
    <w:basedOn w:val="Normal"/>
    <w:qFormat/>
    <w:pPr>
      <w:ind w:firstLine="851"/>
    </w:pPr>
    <w:rPr>
      <w:sz w:val="26"/>
      <w:szCs w:val="20"/>
    </w:rPr>
  </w:style>
  <w:style w:type="paragraph" w:styleId="BalloonText">
    <w:name w:val="Balloon Text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32"/>
    <w:qFormat/>
    <w:pPr>
      <w:ind w:firstLine="709"/>
      <w:jc w:val="both"/>
    </w:pPr>
    <w:rPr>
      <w:sz w:val="28"/>
      <w:szCs w:val="28"/>
    </w:rPr>
  </w:style>
  <w:style w:type="paragraph" w:styleId="ConsPlusTitle" w:customStyle="1">
    <w:name w:val="ConsPlusTitle"/>
    <w:qFormat/>
    <w:pPr>
      <w:widowControl w:val="false"/>
      <w:bidi w:val="0"/>
      <w:spacing w:before="0" w:after="0"/>
      <w:jc w:val="left"/>
    </w:pPr>
    <w:rPr>
      <w:rFonts w:ascii="Arial" w:hAnsi="Arial" w:cs="Arial" w:eastAsia="NSimSun"/>
      <w:b/>
      <w:bCs/>
      <w:color w:val="auto"/>
      <w:kern w:val="0"/>
      <w:sz w:val="20"/>
      <w:szCs w:val="20"/>
      <w:lang w:eastAsia="ru-RU" w:val="ru-RU" w:bidi="ar-SA"/>
    </w:rPr>
  </w:style>
  <w:style w:type="paragraph" w:styleId="ConsNormal" w:customStyle="1">
    <w:name w:val="ConsNormal"/>
    <w:qFormat/>
    <w:pPr>
      <w:widowControl w:val="false"/>
      <w:bidi w:val="0"/>
      <w:spacing w:before="0" w:after="0"/>
      <w:ind w:firstLine="720"/>
      <w:jc w:val="left"/>
    </w:pPr>
    <w:rPr>
      <w:rFonts w:ascii="Arial" w:hAnsi="Arial" w:cs="Arial" w:eastAsia="NSimSun"/>
      <w:color w:val="auto"/>
      <w:kern w:val="0"/>
      <w:sz w:val="20"/>
      <w:szCs w:val="20"/>
      <w:lang w:eastAsia="ru-RU" w:val="ru-RU" w:bidi="ar-SA"/>
    </w:rPr>
  </w:style>
  <w:style w:type="paragraph" w:styleId="BodyText2">
    <w:name w:val="Body Text 2"/>
    <w:basedOn w:val="Normal"/>
    <w:link w:val="22"/>
    <w:qFormat/>
    <w:pPr>
      <w:spacing w:lineRule="auto" w:line="480" w:before="0" w:after="120"/>
    </w:pPr>
    <w:rPr/>
  </w:style>
  <w:style w:type="paragraph" w:styleId="211" w:customStyle="1">
    <w:name w:val="Основной текст с отступом 21"/>
    <w:basedOn w:val="Normal"/>
    <w:qFormat/>
    <w:pPr>
      <w:widowControl w:val="false"/>
      <w:spacing w:before="20" w:after="20"/>
      <w:ind w:firstLine="708"/>
      <w:jc w:val="both"/>
    </w:pPr>
    <w:rPr>
      <w:rFonts w:eastAsia="Andale Sans UI"/>
      <w:sz w:val="28"/>
      <w:szCs w:val="28"/>
      <w:lang w:val="en-US" w:eastAsia="en-US"/>
    </w:rPr>
  </w:style>
  <w:style w:type="paragraph" w:styleId="ConsPlusNormal" w:customStyle="1">
    <w:name w:val="ConsPlusNormal"/>
    <w:next w:val="Normal"/>
    <w:qFormat/>
    <w:pPr>
      <w:widowControl w:val="false"/>
      <w:bidi w:val="0"/>
      <w:spacing w:before="0" w:after="0"/>
      <w:ind w:firstLine="720"/>
      <w:jc w:val="left"/>
    </w:pPr>
    <w:rPr>
      <w:rFonts w:ascii="Arial" w:hAnsi="Arial" w:eastAsia="Arial" w:cs="Arial"/>
      <w:color w:val="auto"/>
      <w:kern w:val="0"/>
      <w:sz w:val="20"/>
      <w:szCs w:val="20"/>
      <w:lang w:eastAsia="fa-IR" w:bidi="fa-IR" w:val="ru-RU"/>
    </w:rPr>
  </w:style>
  <w:style w:type="paragraph" w:styleId="ConsTitle" w:customStyle="1">
    <w:name w:val="ConsTitle"/>
    <w:qFormat/>
    <w:pPr>
      <w:widowControl w:val="false"/>
      <w:bidi w:val="0"/>
      <w:spacing w:lineRule="atLeast" w:line="360" w:before="0" w:after="0"/>
      <w:ind w:right="19772" w:hanging="0"/>
      <w:jc w:val="both"/>
    </w:pPr>
    <w:rPr>
      <w:rFonts w:ascii="Arial" w:hAnsi="Arial" w:eastAsia="Arial" w:cs="Arial"/>
      <w:b/>
      <w:bCs/>
      <w:color w:val="auto"/>
      <w:kern w:val="0"/>
      <w:sz w:val="16"/>
      <w:szCs w:val="16"/>
      <w:lang w:eastAsia="ar-SA" w:val="ru-RU" w:bidi="ar-SA"/>
    </w:rPr>
  </w:style>
  <w:style w:type="paragraph" w:styleId="Style27" w:customStyle="1">
    <w:name w:val="Стиль"/>
    <w:qFormat/>
    <w:pPr>
      <w:widowControl w:val="false"/>
      <w:bidi w:val="0"/>
      <w:spacing w:before="0" w:after="0"/>
      <w:ind w:firstLine="720"/>
      <w:jc w:val="both"/>
    </w:pPr>
    <w:rPr>
      <w:rFonts w:ascii="Arial" w:hAnsi="Arial" w:eastAsia="Arial" w:cs="Lucida Sans"/>
      <w:color w:val="auto"/>
      <w:kern w:val="0"/>
      <w:sz w:val="24"/>
      <w:szCs w:val="20"/>
      <w:lang w:eastAsia="ar-SA" w:val="ru-RU" w:bidi="ar-SA"/>
    </w:rPr>
  </w:style>
  <w:style w:type="paragraph" w:styleId="Style28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705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732">
    <w:name w:val="Table Grid"/>
    <w:basedOn w:val="705"/>
  </w:style>
  <w:style w:type="table" w:customStyle="1" w:styleId="733">
    <w:name w:val="Table Grid Light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Plain Table 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2F2F2" w:fill="F2F2F2" w:themeFill="text1" w:themeFillTint="d"/>
      </w:tcPr>
    </w:tblStylePr>
    <w:tblStylePr w:type="band1Vert">
      <w:tblPr/>
      <w:tcPr>
        <w:shd w:val="clear" w:color="F2F2F2" w:fill="F2F2F2" w:themeFill="text1" w:themeFillTint="d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735">
    <w:name w:val="Plain Table 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736">
    <w:name w:val="Plain Table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styleId="737">
    <w:name w:val="Plain Table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38">
    <w:name w:val="Plain Table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39">
    <w:name w:val="Grid Table 1 Light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6A6A6A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40">
    <w:name w:val="Grid Table 1 Light - Accent 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97B4D8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41">
    <w:name w:val="Grid Table 1 Light - Accent 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DA9896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42">
    <w:name w:val="Grid Table 1 Light - Accent 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C4D79D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43">
    <w:name w:val="Grid Table 1 Light - Accent 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B4A4C8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44">
    <w:name w:val="Grid Table 1 Light - Accent 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95CEDD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45">
    <w:name w:val="Grid Table 1 Light - Accent 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FAC192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46">
    <w:name w:val="Grid Table 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47">
    <w:name w:val="Grid Table 2 - Accent 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48">
    <w:name w:val="Grid Table 2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49">
    <w:name w:val="Grid Table 2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50">
    <w:name w:val="Grid Table 2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51">
    <w:name w:val="Grid Table 2 - Accent 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52">
    <w:name w:val="Grid Table 2 - Accent 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3">
    <w:name w:val="Grid Table 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54">
    <w:name w:val="Grid Table 3 - Accent 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55">
    <w:name w:val="Grid Table 3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56">
    <w:name w:val="Grid Table 3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57">
    <w:name w:val="Grid Table 3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58">
    <w:name w:val="Grid Table 3 - Accent 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59">
    <w:name w:val="Grid Table 3 - Accent 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60">
    <w:name w:val="Grid Table 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customStyle="1" w:styleId="761">
    <w:name w:val="Grid Table 4 - Accent 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  <w:shd w:val="clear" w:color="5D8AC2" w:fill="5D8AC2" w:themeFill="accent1" w:themeFillTint="e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</w:tcBorders>
      </w:tcPr>
    </w:tblStylePr>
  </w:style>
  <w:style w:type="table" w:customStyle="1" w:styleId="762">
    <w:name w:val="Grid Table 4 - Accent 2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  <w:shd w:val="clear" w:color="D99695" w:fill="D99695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</w:tcBorders>
      </w:tcPr>
    </w:tblStylePr>
  </w:style>
  <w:style w:type="table" w:customStyle="1" w:styleId="763">
    <w:name w:val="Grid Table 4 - Accent 3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  <w:shd w:val="clear" w:color="9ABB59" w:fill="9ABB59" w:themeFill="accent3" w:themeFillTint="fe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</w:tcBorders>
      </w:tcPr>
    </w:tblStylePr>
  </w:style>
  <w:style w:type="table" w:customStyle="1" w:styleId="764">
    <w:name w:val="Grid Table 4 - Accent 4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  <w:shd w:val="clear" w:color="B2A1C6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</w:tcBorders>
      </w:tcPr>
    </w:tblStylePr>
  </w:style>
  <w:style w:type="table" w:customStyle="1" w:styleId="765">
    <w:name w:val="Grid Table 4 - Accent 5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</w:style>
  <w:style w:type="table" w:customStyle="1" w:styleId="766">
    <w:name w:val="Grid Table 4 - Accent 6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</w:style>
  <w:style w:type="table" w:styleId="767">
    <w:name w:val="Grid Table 5 Dark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8A8A8A" w:fill="8A8A8A" w:themeFill="text1" w:themeFillTint="75"/>
      </w:tcPr>
    </w:tblStylePr>
    <w:tblStylePr w:type="band1Vert">
      <w:tblPr/>
      <w:tcPr>
        <w:shd w:val="clear" w:color="8A8A8A" w:fill="8A8A8A" w:themeFill="text1" w:themeFillTint="75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</w:style>
  <w:style w:type="table" w:customStyle="1" w:styleId="768">
    <w:name w:val="Grid Table 5 Dark- Accent 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AEC4E0" w:fill="AEC4E0" w:themeFill="accent1" w:themeFillTint="75"/>
      </w:tcPr>
    </w:tblStylePr>
    <w:tblStylePr w:type="band1Vert">
      <w:tblPr/>
      <w:tcPr>
        <w:shd w:val="clear" w:color="AEC4E0" w:fill="AEC4E0" w:themeFill="accent1" w:themeFillTint="75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F81BD" w:fill="4F81BD" w:themeFill="accent1"/>
      </w:tcPr>
    </w:tblStylePr>
  </w:style>
  <w:style w:type="table" w:customStyle="1" w:styleId="769">
    <w:name w:val="Grid Table 5 Dark - Accent 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E2AEAD" w:fill="E2AEAD" w:themeFill="accent2" w:themeFillTint="75"/>
      </w:tcPr>
    </w:tblStylePr>
    <w:tblStylePr w:type="band1Vert">
      <w:tblPr/>
      <w:tcPr>
        <w:shd w:val="clear" w:color="E2AEAD" w:fill="E2AEAD" w:themeFill="accent2" w:themeFillTint="75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C0504D" w:fill="C0504D" w:themeFill="accent2"/>
      </w:tcPr>
    </w:tblStylePr>
  </w:style>
  <w:style w:type="table" w:customStyle="1" w:styleId="770">
    <w:name w:val="Grid Table 5 Dark - Accent 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D0DFB2" w:fill="D0DFB2" w:themeFill="accent3" w:themeFillTint="75"/>
      </w:tcPr>
    </w:tblStylePr>
    <w:tblStylePr w:type="band1Vert">
      <w:tblPr/>
      <w:tcPr>
        <w:shd w:val="clear" w:color="D0DFB2" w:fill="D0DFB2" w:themeFill="accent3" w:themeFillTint="75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9BBB59" w:fill="9BBB59" w:themeFill="accent3"/>
      </w:tcPr>
    </w:tblStylePr>
  </w:style>
  <w:style w:type="table" w:customStyle="1" w:styleId="771">
    <w:name w:val="Grid Table 5 Dark- Accent 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C4B7D4" w:fill="C4B7D4" w:themeFill="accent4" w:themeFillTint="75"/>
      </w:tcPr>
    </w:tblStylePr>
    <w:tblStylePr w:type="band1Vert">
      <w:tblPr/>
      <w:tcPr>
        <w:shd w:val="clear" w:color="C4B7D4" w:fill="C4B7D4" w:themeFill="accent4" w:themeFillTint="75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8064A2" w:fill="8064A2" w:themeFill="accent4"/>
      </w:tcPr>
    </w:tblStylePr>
  </w:style>
  <w:style w:type="table" w:customStyle="1" w:styleId="772">
    <w:name w:val="Grid Table 5 Dark - Accent 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ACD8E4" w:fill="ACD8E4" w:themeFill="accent5" w:themeFillTint="7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BACC6" w:fill="4BACC6" w:themeFill="accent5"/>
      </w:tcPr>
    </w:tblStylePr>
  </w:style>
  <w:style w:type="table" w:customStyle="1" w:styleId="773">
    <w:name w:val="Grid Table 5 Dark - Accent 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FBCEAA" w:fill="FBCEAA" w:themeFill="accent6" w:themeFillTint="75"/>
      </w:tcPr>
    </w:tblStylePr>
    <w:tblStylePr w:type="band1Vert">
      <w:tblPr/>
      <w:tcPr>
        <w:shd w:val="clear" w:color="FBCEAA" w:fill="FBCEAA" w:themeFill="accent6" w:themeFillTint="75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79646" w:fill="F79646" w:themeFill="accent6"/>
      </w:tcPr>
    </w:tblStylePr>
  </w:style>
  <w:style w:type="table" w:styleId="774">
    <w:name w:val="Grid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1Vert"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firstRow">
      <w:rPr>
        <w:b/>
        <w:color w:val="7F7F7F"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  <w:tblPr/>
    </w:tblStylePr>
    <w:tblStylePr w:type="lastRow">
      <w:rPr>
        <w:b/>
        <w:color w:val="7F7F7F" w:themeColor="text1" w:themeTint="80" w:themeShade="95"/>
      </w:rPr>
      <w:tblPr/>
    </w:tblStylePr>
  </w:style>
  <w:style w:type="table" w:customStyle="1" w:styleId="775">
    <w:name w:val="Grid Table 6 Colorful - Accent 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  <w:tblStylePr w:type="firstCol">
      <w:rPr>
        <w:b/>
        <w:color w:val="A6BFDD" w:themeColor="accent1" w:themeTint="80" w:themeShade="95"/>
      </w:rPr>
      <w:tblPr/>
    </w:tblStylePr>
    <w:tblStylePr w:type="firstRow">
      <w:rPr>
        <w:b/>
        <w:color w:val="A6BFDD" w:themeColor="accent1" w:themeTint="80" w:themeShade="95"/>
      </w:rPr>
      <w:tblPr/>
      <w:tcPr>
        <w:tcBorders>
          <w:bottom w:val="single" w:color="A6BFDD" w:themeColor="accent1" w:sz="12" w:space="0"/>
        </w:tcBorders>
      </w:tcPr>
    </w:tblStylePr>
    <w:tblStylePr w:type="lastCol">
      <w:rPr>
        <w:b/>
        <w:color w:val="A6BFDD" w:themeColor="accent1" w:themeTint="80" w:themeShade="95"/>
      </w:rPr>
      <w:tblPr/>
    </w:tblStylePr>
    <w:tblStylePr w:type="lastRow">
      <w:rPr>
        <w:b/>
        <w:color w:val="A6BFDD" w:themeColor="accent1" w:themeTint="80" w:themeShade="95"/>
      </w:rPr>
      <w:tblPr/>
    </w:tblStylePr>
  </w:style>
  <w:style w:type="table" w:customStyle="1" w:styleId="776">
    <w:name w:val="Grid Table 6 Colorful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12" w:space="0"/>
        </w:tcBorders>
      </w:tcPr>
    </w:tblStylePr>
    <w:tblStylePr w:type="lastCol">
      <w:rPr>
        <w:b/>
        <w:color w:val="D99695" w:themeColor="accent2" w:themeTint="97" w:themeShade="95"/>
      </w:rPr>
      <w:tblPr/>
    </w:tblStylePr>
    <w:tblStylePr w:type="lastRow">
      <w:rPr>
        <w:b/>
        <w:color w:val="D99695" w:themeColor="accent2" w:themeTint="97" w:themeShade="95"/>
      </w:rPr>
      <w:tblPr/>
    </w:tblStylePr>
  </w:style>
  <w:style w:type="table" w:customStyle="1" w:styleId="777">
    <w:name w:val="Grid Table 6 Colorful - Accent 3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  <w:tblStylePr w:type="firstCol">
      <w:rPr>
        <w:b/>
        <w:color w:val="9ABB59" w:themeColor="accent3" w:themeTint="fe" w:themeShade="95"/>
      </w:rPr>
      <w:tblPr/>
    </w:tblStylePr>
    <w:tblStylePr w:type="firstRow">
      <w:rPr>
        <w:b/>
        <w:color w:val="9ABB59" w:themeColor="accent3" w:themeTint="fe" w:themeShade="95"/>
      </w:rPr>
      <w:tblPr/>
      <w:tcPr>
        <w:tcBorders>
          <w:bottom w:val="single" w:color="9ABB59" w:themeColor="accent3" w:sz="12" w:space="0"/>
        </w:tcBorders>
      </w:tcPr>
    </w:tblStylePr>
    <w:tblStylePr w:type="lastCol">
      <w:rPr>
        <w:b/>
        <w:color w:val="9ABB59" w:themeColor="accent3" w:themeTint="fe" w:themeShade="95"/>
      </w:rPr>
      <w:tblPr/>
    </w:tblStylePr>
    <w:tblStylePr w:type="lastRow">
      <w:rPr>
        <w:b/>
        <w:color w:val="9ABB59" w:themeColor="accent3" w:themeTint="fe" w:themeShade="95"/>
      </w:rPr>
      <w:tblPr/>
    </w:tblStylePr>
  </w:style>
  <w:style w:type="table" w:customStyle="1" w:styleId="778">
    <w:name w:val="Grid Table 6 Colorful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12" w:space="0"/>
        </w:tcBorders>
      </w:tcPr>
    </w:tblStylePr>
    <w:tblStylePr w:type="lastCol">
      <w:rPr>
        <w:b/>
        <w:color w:val="B2A1C6" w:themeColor="accent4" w:themeTint="9a" w:themeShade="95"/>
      </w:rPr>
      <w:tblPr/>
    </w:tblStylePr>
    <w:tblStylePr w:type="lastRow">
      <w:rPr>
        <w:b/>
        <w:color w:val="B2A1C6" w:themeColor="accent4" w:themeTint="9a" w:themeShade="95"/>
      </w:rPr>
      <w:tblPr/>
    </w:tblStylePr>
  </w:style>
  <w:style w:type="table" w:customStyle="1" w:styleId="779">
    <w:name w:val="Grid Table 6 Colorful - Accent 5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  <w:tblStylePr w:type="firstCol">
      <w:rPr>
        <w:b/>
        <w:color w:val="266779" w:themeColor="accent5" w:themeShade="95"/>
      </w:rPr>
      <w:tblPr/>
    </w:tblStylePr>
    <w:tblStylePr w:type="firstRow">
      <w:rPr>
        <w:b/>
        <w:color w:val="266779"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  <w:tblPr/>
    </w:tblStylePr>
    <w:tblStylePr w:type="lastRow">
      <w:rPr>
        <w:b/>
        <w:color w:val="266779" w:themeColor="accent5" w:themeShade="95"/>
      </w:rPr>
      <w:tblPr/>
    </w:tblStylePr>
  </w:style>
  <w:style w:type="table" w:customStyle="1" w:styleId="780">
    <w:name w:val="Grid Table 6 Colorful - Accent 6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  <w:tblPr/>
    </w:tblStylePr>
    <w:tblStylePr w:type="firstCol">
      <w:rPr>
        <w:b/>
        <w:color w:val="266779" w:themeColor="accent5" w:themeShade="95"/>
      </w:rPr>
      <w:tblPr/>
    </w:tblStylePr>
    <w:tblStylePr w:type="firstRow">
      <w:rPr>
        <w:b/>
        <w:color w:val="266779"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  <w:tblPr/>
    </w:tblStylePr>
    <w:tblStylePr w:type="lastRow">
      <w:rPr>
        <w:b/>
        <w:color w:val="266779" w:themeColor="accent5" w:themeShade="95"/>
      </w:rPr>
      <w:tblPr/>
    </w:tblStylePr>
  </w:style>
  <w:style w:type="table" w:styleId="781">
    <w:name w:val="Grid Table 7 Colorful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782">
    <w:name w:val="Grid Table 7 Colorful - Accent 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  <w:shd w:val="clear" w:color="FFFFFF" w:fill="auto"/>
      </w:tcPr>
    </w:tblStyle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783">
    <w:name w:val="Grid Table 7 Colorful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784">
    <w:name w:val="Grid Table 7 Colorful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  <w:shd w:val="clear" w:color="FFFFFF" w:fill="auto"/>
      </w:tcPr>
    </w:tblStyle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785">
    <w:name w:val="Grid Table 7 Colorful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786">
    <w:name w:val="Grid Table 7 Colorful - Accent 5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  <w:shd w:val="clear" w:color="FFFFFF" w:fill="auto"/>
      </w:tcPr>
    </w:tblStylePr>
    <w:tblStylePr w:type="firstRow">
      <w:rPr>
        <w:b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787">
    <w:name w:val="Grid Table 7 Colorful - Accent 6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  <w:tblPr/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  <w:shd w:val="clear" w:color="FFFFFF" w:fill="auto"/>
      </w:tcPr>
    </w:tblStylePr>
    <w:tblStylePr w:type="firstRow">
      <w:rPr>
        <w:b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88">
    <w:name w:val="List Table 1 Ligh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BFBFBF" w:fill="BFBFBF" w:themeFill="text1" w:themeFillTint="40"/>
      </w:tcPr>
    </w:tblStylePr>
    <w:tblStylePr w:type="band1Vert">
      <w:tblPr/>
      <w:tcPr>
        <w:shd w:val="clear" w:color="BFBFB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89">
    <w:name w:val="List Table 1 Light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D2DFEE" w:fill="D2DFEE" w:themeFill="accent1" w:themeFillTint="40"/>
      </w:tcPr>
    </w:tblStylePr>
    <w:tblStylePr w:type="band1Vert">
      <w:tblPr/>
      <w:tcPr>
        <w:shd w:val="clear" w:color="D2DFEE" w:fill="D2DF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90">
    <w:name w:val="List Table 1 Light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EFD2D2" w:fill="EFD2D2" w:themeFill="accent2" w:themeFillTint="40"/>
      </w:tcPr>
    </w:tblStylePr>
    <w:tblStylePr w:type="band1Vert">
      <w:tblPr/>
      <w:tcPr>
        <w:shd w:val="clear" w:color="EFD2D2" w:fill="EFD2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91">
    <w:name w:val="List Table 1 Light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E5EED5" w:fill="E5EED5" w:themeFill="accent3" w:themeFillTint="40"/>
      </w:tcPr>
    </w:tblStylePr>
    <w:tblStylePr w:type="band1Vert">
      <w:tblPr/>
      <w:tcPr>
        <w:shd w:val="clear" w:color="E5EED5" w:fill="E5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92">
    <w:name w:val="List Table 1 Light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DFD8E7" w:fill="DFD8E7" w:themeFill="accent4" w:themeFillTint="40"/>
      </w:tcPr>
    </w:tblStylePr>
    <w:tblStylePr w:type="band1Vert">
      <w:tblPr/>
      <w:tcPr>
        <w:shd w:val="clear" w:color="DFD8E7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93">
    <w:name w:val="List Table 1 Light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D1EAF0" w:fill="D1EAF0" w:themeFill="accent5" w:themeFillTint="40"/>
      </w:tcPr>
    </w:tblStylePr>
    <w:tblStylePr w:type="band1Vert">
      <w:tblPr/>
      <w:tcPr>
        <w:shd w:val="clear" w:color="D1EAF0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94">
    <w:name w:val="List Table 1 Light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FDE4D0" w:fill="FDE4D0" w:themeFill="accent6" w:themeFillTint="40"/>
      </w:tcPr>
    </w:tblStylePr>
    <w:tblStylePr w:type="band1Vert">
      <w:tblPr/>
      <w:tcPr>
        <w:shd w:val="clear" w:color="FDE4D0" w:fill="FDE4D0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2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</w:style>
  <w:style w:type="table" w:customStyle="1" w:styleId="796">
    <w:name w:val="List Table 2 - Accent 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</w:style>
  <w:style w:type="table" w:customStyle="1" w:styleId="797">
    <w:name w:val="List Table 2 - Accent 2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</w:style>
  <w:style w:type="table" w:customStyle="1" w:styleId="798">
    <w:name w:val="List Table 2 - Accent 3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</w:style>
  <w:style w:type="table" w:customStyle="1" w:styleId="799">
    <w:name w:val="List Table 2 - Accent 4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</w:style>
  <w:style w:type="table" w:customStyle="1" w:styleId="800">
    <w:name w:val="List Table 2 - Accent 5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</w:style>
  <w:style w:type="table" w:customStyle="1" w:styleId="801">
    <w:name w:val="List Table 2 - Accent 6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</w:style>
  <w:style w:type="table" w:styleId="802">
    <w:name w:val="List Table 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03">
    <w:name w:val="List Table 3 - Accent 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04">
    <w:name w:val="List Table 3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05">
    <w:name w:val="List Table 3 - Accent 3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06">
    <w:name w:val="List Table 3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07">
    <w:name w:val="List Table 3 - Accent 5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08">
    <w:name w:val="List Table 3 - Accent 6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09">
    <w:name w:val="List Table 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10">
    <w:name w:val="List Table 4 - Accent 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11">
    <w:name w:val="List Table 4 - Accent 2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12">
    <w:name w:val="List Table 4 - Accent 3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13">
    <w:name w:val="List Table 4 - Accent 4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14">
    <w:name w:val="List Table 4 - Accent 5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15">
    <w:name w:val="List Table 4 - Accent 6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16">
    <w:name w:val="List Table 5 Dark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17">
    <w:name w:val="List Table 5 Dark - Accent 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4F81BD" w:themeFill="accent1"/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18">
    <w:name w:val="List Table 5 Dark - Accent 2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D99695" w:themeColor="accent2" w:sz="32" w:space="0"/>
          <w:bottom w:val="single" w:color="FFFFFF" w:themeColor="light1" w:sz="12" w:space="0"/>
        </w:tcBorders>
        <w:shd w:val="clear" w:color="D99695" w:fill="D99695" w:themeFill="accent2" w:themeFillTint="97"/>
      </w:tcPr>
    </w:tblStylePr>
    <w:tblStylePr w:type="lastCol">
      <w:tblPr/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19">
    <w:name w:val="List Table 5 Dark - Accent 3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C3D69B" w:themeColor="accent3" w:sz="32" w:space="0"/>
          <w:bottom w:val="single" w:color="FFFFFF" w:themeColor="light1" w:sz="12" w:space="0"/>
        </w:tcBorders>
        <w:shd w:val="clear" w:color="C3D69B" w:fill="C3D69B" w:themeFill="accent3" w:themeFillTint="98"/>
      </w:tcPr>
    </w:tblStylePr>
    <w:tblStylePr w:type="lastCol">
      <w:tblPr/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20">
    <w:name w:val="List Table 5 Dark - Accent 4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B2A1C6" w:themeColor="accent4" w:sz="32" w:space="0"/>
          <w:bottom w:val="single" w:color="FFFFFF" w:themeColor="light1" w:sz="12" w:space="0"/>
        </w:tcBorders>
        <w:shd w:val="clear" w:color="B2A1C6" w:fill="B2A1C6" w:themeFill="accent4" w:themeFillTint="9a"/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21">
    <w:name w:val="List Table 5 Dark - Accent 5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92CCDC" w:themeColor="accent5" w:sz="32" w:space="0"/>
          <w:bottom w:val="single" w:color="FFFFFF" w:themeColor="light1" w:sz="12" w:space="0"/>
        </w:tcBorders>
        <w:shd w:val="clear" w:color="92CCDC" w:fill="92CCDC" w:themeFill="accent5" w:themeFillTint="9a"/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22">
    <w:name w:val="List Table 5 Dark - Accent 6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FAC090" w:themeColor="accent6" w:sz="32" w:space="0"/>
          <w:bottom w:val="single" w:color="FFFFFF" w:themeColor="light1" w:sz="12" w:space="0"/>
        </w:tcBorders>
        <w:shd w:val="clear" w:color="FAC090" w:fill="FAC090" w:themeFill="accent6" w:themeFillTint="98"/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styleId="823">
    <w:name w:val="List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7F7F7F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7F7F7F" w:themeColor="text1" w:sz="4" w:space="0"/>
        </w:tcBorders>
      </w:tcPr>
    </w:tblStylePr>
  </w:style>
  <w:style w:type="table" w:customStyle="1" w:styleId="824">
    <w:name w:val="List Table 6 Colorful - Accent 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  <w:tblStylePr w:type="firstCol">
      <w:rPr>
        <w:b/>
        <w:color w:val="2A4A71" w:themeColor="accent1" w:themeShade="95"/>
      </w:rPr>
      <w:tblPr/>
    </w:tblStylePr>
    <w:tblStylePr w:type="firstRow">
      <w:rPr>
        <w:b/>
        <w:color w:val="2A4A71"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  <w:tblPr/>
    </w:tblStylePr>
    <w:tblStylePr w:type="lastRow">
      <w:rPr>
        <w:b/>
        <w:color w:val="2A4A71" w:themeColor="accent1" w:themeShade="95"/>
      </w:rPr>
      <w:tblPr/>
      <w:tcPr>
        <w:tcBorders>
          <w:top w:val="single" w:color="4F81BD" w:themeColor="accent1" w:sz="4" w:space="0"/>
        </w:tcBorders>
      </w:tcPr>
    </w:tblStylePr>
  </w:style>
  <w:style w:type="table" w:customStyle="1" w:styleId="825">
    <w:name w:val="List Table 6 Colorful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4" w:space="0"/>
        </w:tcBorders>
      </w:tcPr>
    </w:tblStylePr>
    <w:tblStylePr w:type="lastCol">
      <w:rPr>
        <w:b/>
        <w:color w:val="D99695" w:themeColor="accent2" w:themeTint="97" w:themeShade="95"/>
      </w:rPr>
      <w:tblPr/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color="D99695" w:themeColor="accent2" w:sz="4" w:space="0"/>
        </w:tcBorders>
      </w:tcPr>
    </w:tblStylePr>
  </w:style>
  <w:style w:type="table" w:customStyle="1" w:styleId="826">
    <w:name w:val="List Table 6 Colorful - Accent 3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  <w:tblStylePr w:type="firstCol">
      <w:rPr>
        <w:b/>
        <w:color w:val="C3D69B" w:themeColor="accent3" w:themeTint="98" w:themeShade="95"/>
      </w:rPr>
      <w:tblPr/>
    </w:tblStylePr>
    <w:tblStylePr w:type="firstRow">
      <w:rPr>
        <w:b/>
        <w:color w:val="C3D69B" w:themeColor="accent3" w:themeTint="98" w:themeShade="95"/>
      </w:rPr>
      <w:tblPr/>
      <w:tcPr>
        <w:tcBorders>
          <w:bottom w:val="single" w:color="C3D69B" w:themeColor="accent3" w:sz="4" w:space="0"/>
        </w:tcBorders>
      </w:tcPr>
    </w:tblStylePr>
    <w:tblStylePr w:type="lastCol">
      <w:rPr>
        <w:b/>
        <w:color w:val="C3D69B" w:themeColor="accent3" w:themeTint="98" w:themeShade="95"/>
      </w:rPr>
      <w:tblPr/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color="C3D69B" w:themeColor="accent3" w:sz="4" w:space="0"/>
        </w:tcBorders>
      </w:tcPr>
    </w:tblStylePr>
  </w:style>
  <w:style w:type="table" w:customStyle="1" w:styleId="827">
    <w:name w:val="List Table 6 Colorful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4" w:space="0"/>
        </w:tcBorders>
      </w:tcPr>
    </w:tblStylePr>
    <w:tblStylePr w:type="lastCol">
      <w:rPr>
        <w:b/>
        <w:color w:val="B2A1C6" w:themeColor="accent4" w:themeTint="9a" w:themeShade="95"/>
      </w:rPr>
      <w:tblPr/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color="B2A1C6" w:themeColor="accent4" w:sz="4" w:space="0"/>
        </w:tcBorders>
      </w:tcPr>
    </w:tblStylePr>
  </w:style>
  <w:style w:type="table" w:customStyle="1" w:styleId="828">
    <w:name w:val="List Table 6 Colorful - Accent 5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  <w:tblStylePr w:type="firstCol">
      <w:rPr>
        <w:b/>
        <w:color w:val="92CCDC" w:themeColor="accent5" w:themeTint="9a" w:themeShade="95"/>
      </w:rPr>
      <w:tblPr/>
    </w:tblStylePr>
    <w:tblStylePr w:type="firstRow">
      <w:rPr>
        <w:b/>
        <w:color w:val="92CCDC" w:themeColor="accent5" w:themeTint="9a" w:themeShade="95"/>
      </w:rPr>
      <w:tblPr/>
      <w:tcPr>
        <w:tcBorders>
          <w:bottom w:val="single" w:color="92CCDC" w:themeColor="accent5" w:sz="4" w:space="0"/>
        </w:tcBorders>
      </w:tcPr>
    </w:tblStylePr>
    <w:tblStylePr w:type="lastCol">
      <w:rPr>
        <w:b/>
        <w:color w:val="92CCDC" w:themeColor="accent5" w:themeTint="9a" w:themeShade="95"/>
      </w:rPr>
      <w:tblPr/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color="92CCDC" w:themeColor="accent5" w:sz="4" w:space="0"/>
        </w:tcBorders>
      </w:tcPr>
    </w:tblStylePr>
  </w:style>
  <w:style w:type="table" w:customStyle="1" w:styleId="829">
    <w:name w:val="List Table 6 Colorful - Accent 6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  <w:tblStylePr w:type="firstCol">
      <w:rPr>
        <w:b/>
        <w:color w:val="FAC090" w:themeColor="accent6" w:themeTint="98" w:themeShade="95"/>
      </w:rPr>
      <w:tblPr/>
    </w:tblStylePr>
    <w:tblStylePr w:type="firstRow">
      <w:rPr>
        <w:b/>
        <w:color w:val="FAC090" w:themeColor="accent6" w:themeTint="98" w:themeShade="95"/>
      </w:rPr>
      <w:tblPr/>
      <w:tcPr>
        <w:tcBorders>
          <w:bottom w:val="single" w:color="FAC090" w:themeColor="accent6" w:sz="4" w:space="0"/>
        </w:tcBorders>
      </w:tcPr>
    </w:tblStylePr>
    <w:tblStylePr w:type="lastCol">
      <w:rPr>
        <w:b/>
        <w:color w:val="FAC090" w:themeColor="accent6" w:themeTint="98" w:themeShade="95"/>
      </w:rPr>
      <w:tblPr/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color="FAC090" w:themeColor="accent6" w:sz="4" w:space="0"/>
        </w:tcBorders>
      </w:tcPr>
    </w:tblStylePr>
  </w:style>
  <w:style w:type="table" w:styleId="830">
    <w:name w:val="List Table 7 Colorful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31">
    <w:name w:val="List Table 7 Colorful - Accent 1"/>
    <w:uiPriority w:val="99"/>
    <w:tblPr>
      <w:tblStyleRowBandSize w:val="1"/>
      <w:tblStyleColBandSize w:val="1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firstRow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32">
    <w:name w:val="List Table 7 Colorful - Accent 2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33">
    <w:name w:val="List Table 7 Colorful - Accent 3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  <w:shd w:val="clear" w:color="FFFFFF" w:fill="auto"/>
      </w:tcPr>
    </w:tblStyle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34">
    <w:name w:val="List Table 7 Colorful - Accent 4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35">
    <w:name w:val="List Table 7 Colorful - Accent 5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  <w:shd w:val="clear" w:color="FFFFFF" w:fill="auto"/>
      </w:tcPr>
    </w:tblStyle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36">
    <w:name w:val="List Table 7 Colorful - Accent 6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  <w:shd w:val="clear" w:color="FFFFFF" w:fill="auto"/>
      </w:tcPr>
    </w:tblStyle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customStyle="1" w:styleId="837">
    <w:name w:val="Lined - Accent"/>
    <w:uiPriority w:val="99"/>
    <w:rPr>
      <w:lang w:eastAsia="ru-RU"/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</w:style>
  <w:style w:type="table" w:customStyle="1" w:styleId="838">
    <w:name w:val="Lined - Accent 1"/>
    <w:uiPriority w:val="99"/>
    <w:rPr>
      <w:lang w:eastAsia="ru-RU"/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</w:style>
  <w:style w:type="table" w:customStyle="1" w:styleId="839">
    <w:name w:val="Lined - Accent 2"/>
    <w:uiPriority w:val="99"/>
    <w:rPr>
      <w:lang w:eastAsia="ru-RU"/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</w:style>
  <w:style w:type="table" w:customStyle="1" w:styleId="840">
    <w:name w:val="Lined - Accent 3"/>
    <w:uiPriority w:val="99"/>
    <w:rPr>
      <w:lang w:eastAsia="ru-RU"/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</w:style>
  <w:style w:type="table" w:customStyle="1" w:styleId="841">
    <w:name w:val="Lined - Accent 4"/>
    <w:uiPriority w:val="99"/>
    <w:rPr>
      <w:lang w:eastAsia="ru-RU"/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</w:style>
  <w:style w:type="table" w:customStyle="1" w:styleId="842">
    <w:name w:val="Lined - Accent 5"/>
    <w:uiPriority w:val="99"/>
    <w:rPr>
      <w:lang w:eastAsia="ru-RU"/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</w:style>
  <w:style w:type="table" w:customStyle="1" w:styleId="843">
    <w:name w:val="Lined - Accent 6"/>
    <w:uiPriority w:val="99"/>
    <w:rPr>
      <w:lang w:eastAsia="ru-RU"/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</w:style>
  <w:style w:type="table" w:customStyle="1" w:styleId="844">
    <w:name w:val="Bordered &amp; Lined - Accent"/>
    <w:uiPriority w:val="99"/>
    <w:rPr>
      <w:lang w:eastAsia="ru-RU"/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</w:style>
  <w:style w:type="table" w:customStyle="1" w:styleId="845">
    <w:name w:val="Bordered &amp; Lined - Accent 1"/>
    <w:uiPriority w:val="99"/>
    <w:rPr>
      <w:lang w:eastAsia="ru-RU"/>
      <w:color w:val="404040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</w:style>
  <w:style w:type="table" w:customStyle="1" w:styleId="846">
    <w:name w:val="Bordered &amp; Lined - Accent 2"/>
    <w:uiPriority w:val="99"/>
    <w:rPr>
      <w:lang w:eastAsia="ru-RU"/>
      <w:color w:val="404040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</w:style>
  <w:style w:type="table" w:customStyle="1" w:styleId="847">
    <w:name w:val="Bordered &amp; Lined - Accent 3"/>
    <w:uiPriority w:val="99"/>
    <w:rPr>
      <w:lang w:eastAsia="ru-RU"/>
      <w:color w:val="404040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</w:style>
  <w:style w:type="table" w:customStyle="1" w:styleId="848">
    <w:name w:val="Bordered &amp; Lined - Accent 4"/>
    <w:uiPriority w:val="99"/>
    <w:rPr>
      <w:lang w:eastAsia="ru-RU"/>
      <w:color w:val="404040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</w:style>
  <w:style w:type="table" w:customStyle="1" w:styleId="849">
    <w:name w:val="Bordered &amp; Lined - Accent 5"/>
    <w:uiPriority w:val="99"/>
    <w:rPr>
      <w:lang w:eastAsia="ru-RU"/>
      <w:color w:val="404040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</w:style>
  <w:style w:type="table" w:customStyle="1" w:styleId="850">
    <w:name w:val="Bordered &amp; Lined - Accent 6"/>
    <w:uiPriority w:val="99"/>
    <w:rPr>
      <w:lang w:eastAsia="ru-RU"/>
      <w:color w:val="404040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</w:style>
  <w:style w:type="table" w:customStyle="1" w:styleId="851">
    <w:name w:val="Bordered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7F7F7F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F7F7F" w:themeColor="text1" w:sz="12" w:space="0"/>
        </w:tcBorders>
      </w:tcPr>
    </w:tblStylePr>
  </w:style>
  <w:style w:type="table" w:customStyle="1" w:styleId="852">
    <w:name w:val="Bordered - Accent 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</w:style>
  <w:style w:type="table" w:customStyle="1" w:styleId="853">
    <w:name w:val="Bordered - Accent 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D99695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D99695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D99695" w:themeColor="accent2" w:sz="12" w:space="0"/>
        </w:tcBorders>
      </w:tcPr>
    </w:tblStylePr>
  </w:style>
  <w:style w:type="table" w:customStyle="1" w:styleId="854">
    <w:name w:val="Bordered - Accent 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C3D69B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C3D69B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3D69B" w:themeColor="accent3" w:sz="12" w:space="0"/>
        </w:tcBorders>
      </w:tcPr>
    </w:tblStylePr>
  </w:style>
  <w:style w:type="table" w:customStyle="1" w:styleId="855">
    <w:name w:val="Bordered - Accent 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B2A1C6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B2A1C6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B2A1C6" w:themeColor="accent4" w:sz="12" w:space="0"/>
        </w:tcBorders>
      </w:tcPr>
    </w:tblStylePr>
  </w:style>
  <w:style w:type="table" w:customStyle="1" w:styleId="856">
    <w:name w:val="Bordered - Accent 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92CCDC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92CCDC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2CCDC" w:themeColor="accent5" w:sz="12" w:space="0"/>
        </w:tcBorders>
      </w:tcPr>
    </w:tblStylePr>
  </w:style>
  <w:style w:type="table" w:customStyle="1" w:styleId="857">
    <w:name w:val="Bordered - Accent 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FAC09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FAC09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AC090" w:themeColor="accent6" w:sz="12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gorkluch.ru/" TargetMode="Externa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LibreOffice/7.5.0.3$Windows_X86_64 LibreOffice_project/c21113d003cd3efa8c53188764377a8272d9d6de</Application>
  <AppVersion>15.0000</AppVersion>
  <Pages>2</Pages>
  <Words>478</Words>
  <Characters>3302</Characters>
  <CharactersWithSpaces>3968</CharactersWithSpaces>
  <Paragraphs>27</Paragraphs>
  <Company>GasV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2020-04-20T06:47:00Z</dcterms:created>
  <dc:creator>Any</dc:creator>
  <dc:description/>
  <dc:language>ru-RU</dc:language>
  <cp:lastModifiedBy/>
  <dcterms:modified xsi:type="dcterms:W3CDTF">2025-12-25T10:14:33Z</dcterms:modified>
  <cp:revision>22</cp:revision>
  <dc:subject/>
  <dc:title> </dc:title>
  <cp:version>983040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